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126" w:rsidRPr="00CF71BB" w:rsidRDefault="00CF71BB" w:rsidP="00CF71BB">
      <w:pPr>
        <w:jc w:val="center"/>
        <w:rPr>
          <w:rFonts w:ascii="Times New Roman" w:hAnsi="Times New Roman" w:cs="Times New Roman"/>
          <w:sz w:val="24"/>
        </w:rPr>
      </w:pPr>
      <w:r w:rsidRPr="00CF71BB">
        <w:rPr>
          <w:rFonts w:ascii="Times New Roman" w:hAnsi="Times New Roman" w:cs="Times New Roman"/>
          <w:sz w:val="24"/>
        </w:rPr>
        <w:t>Календарный план выполнения работ</w:t>
      </w:r>
    </w:p>
    <w:p w:rsidR="00CF71BB" w:rsidRPr="00CF71BB" w:rsidRDefault="00CF71BB" w:rsidP="00CF71BB">
      <w:pPr>
        <w:jc w:val="center"/>
        <w:rPr>
          <w:rFonts w:ascii="Times New Roman" w:hAnsi="Times New Roman" w:cs="Times New Roman"/>
          <w:sz w:val="24"/>
        </w:rPr>
      </w:pPr>
      <w:r w:rsidRPr="00CF71BB">
        <w:rPr>
          <w:rFonts w:ascii="Times New Roman" w:hAnsi="Times New Roman" w:cs="Times New Roman"/>
          <w:sz w:val="24"/>
        </w:rPr>
        <w:t xml:space="preserve">по титулу: «Модернизация ПС 220 кВ </w:t>
      </w:r>
      <w:proofErr w:type="spellStart"/>
      <w:r w:rsidRPr="00CF71BB">
        <w:rPr>
          <w:rFonts w:ascii="Times New Roman" w:hAnsi="Times New Roman" w:cs="Times New Roman"/>
          <w:sz w:val="24"/>
        </w:rPr>
        <w:t>Шелехово</w:t>
      </w:r>
      <w:proofErr w:type="spellEnd"/>
      <w:r w:rsidRPr="00CF71BB">
        <w:rPr>
          <w:rFonts w:ascii="Times New Roman" w:hAnsi="Times New Roman" w:cs="Times New Roman"/>
          <w:sz w:val="24"/>
        </w:rPr>
        <w:t xml:space="preserve"> (замена ОРУ-110 кВ, ОРУ-220 кВ)»</w:t>
      </w:r>
    </w:p>
    <w:tbl>
      <w:tblPr>
        <w:tblW w:w="9890" w:type="dxa"/>
        <w:tblInd w:w="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6164"/>
        <w:gridCol w:w="1559"/>
        <w:gridCol w:w="1559"/>
      </w:tblGrid>
      <w:tr w:rsidR="00CF71BB" w:rsidRPr="00823B75" w:rsidTr="00B149CC">
        <w:trPr>
          <w:trHeight w:val="60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46161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 xml:space="preserve">Наименование работ по договору и их основных этапов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Сроки</w:t>
            </w:r>
          </w:p>
        </w:tc>
      </w:tr>
      <w:tr w:rsidR="00CF71BB" w:rsidRPr="00823B75" w:rsidTr="00B149CC">
        <w:trPr>
          <w:trHeight w:val="2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Окончание работ</w:t>
            </w:r>
          </w:p>
        </w:tc>
      </w:tr>
      <w:tr w:rsidR="00CF71BB" w:rsidRPr="00823B75" w:rsidTr="00B149CC">
        <w:trPr>
          <w:trHeight w:val="5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1BB" w:rsidRPr="0046161E" w:rsidRDefault="00CF71BB" w:rsidP="00CF71BB">
            <w:pPr>
              <w:tabs>
                <w:tab w:val="left" w:pos="4048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61E">
              <w:rPr>
                <w:rFonts w:ascii="Times New Roman" w:hAnsi="Times New Roman" w:cs="Times New Roman"/>
                <w:b/>
              </w:rPr>
              <w:t>Разработка проектной документации</w:t>
            </w:r>
          </w:p>
          <w:p w:rsidR="00CF71BB" w:rsidRPr="0046161E" w:rsidRDefault="00CF71BB" w:rsidP="00CF71BB">
            <w:pPr>
              <w:tabs>
                <w:tab w:val="left" w:pos="4048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61E">
              <w:rPr>
                <w:rFonts w:ascii="Times New Roman" w:hAnsi="Times New Roman" w:cs="Times New Roman"/>
                <w:b/>
              </w:rPr>
              <w:t>Получение согласования ОАО «ИЭСК»</w:t>
            </w:r>
            <w:r w:rsidRPr="00CF71BB">
              <w:rPr>
                <w:rFonts w:ascii="Times New Roman" w:hAnsi="Times New Roman" w:cs="Times New Roman"/>
                <w:b/>
              </w:rPr>
              <w:t xml:space="preserve">, </w:t>
            </w:r>
            <w:r w:rsidRPr="00CF71BB">
              <w:rPr>
                <w:rFonts w:ascii="Times New Roman" w:hAnsi="Times New Roman" w:cs="Times New Roman"/>
                <w:b/>
              </w:rPr>
              <w:t>Иркутским РДУ</w:t>
            </w:r>
            <w:r w:rsidRPr="0046161E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</w:rPr>
            </w:pPr>
            <w:r w:rsidRPr="0046161E">
              <w:rPr>
                <w:rFonts w:ascii="Times New Roman" w:hAnsi="Times New Roman" w:cs="Times New Roman"/>
                <w:b/>
              </w:rP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</w:rPr>
            </w:pPr>
            <w:r w:rsidRPr="0046161E">
              <w:rPr>
                <w:rFonts w:ascii="Times New Roman" w:hAnsi="Times New Roman" w:cs="Times New Roman"/>
                <w:b/>
              </w:rPr>
              <w:t>31.08.202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F71BB" w:rsidRPr="00823B75" w:rsidTr="00B149CC">
        <w:trPr>
          <w:trHeight w:val="5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6161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Разработка ОТР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20.03.202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F71BB" w:rsidRPr="00823B75" w:rsidTr="00B149CC">
        <w:trPr>
          <w:trHeight w:val="5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6161E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Согласование расчетных моделей, расчетов электрических режимов с Иркутским РДУ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46161E">
              <w:rPr>
                <w:rFonts w:ascii="Times New Roman" w:hAnsi="Times New Roman" w:cs="Times New Roman"/>
              </w:rPr>
              <w:t>.</w:t>
            </w:r>
            <w:r w:rsidRPr="00CF71BB">
              <w:rPr>
                <w:rFonts w:ascii="Times New Roman" w:hAnsi="Times New Roman" w:cs="Times New Roman"/>
              </w:rPr>
              <w:t>08</w:t>
            </w:r>
            <w:r w:rsidRPr="0046161E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F71BB" w:rsidRPr="00823B75" w:rsidTr="00B149CC">
        <w:trPr>
          <w:trHeight w:val="5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6161E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 xml:space="preserve">Разработка ТТ на основное оборудование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20.03.202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30.04.20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CF71BB" w:rsidRPr="00823B75" w:rsidTr="00B149CC">
        <w:trPr>
          <w:trHeight w:val="5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6161E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Разработка проектной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20.03.202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30.06.202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F71BB" w:rsidRPr="00823B75" w:rsidTr="00B149CC">
        <w:trPr>
          <w:trHeight w:val="5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6161E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Согласование проектной документации с ОАО «ИЭСК», Иркутским РДУ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30.0</w:t>
            </w:r>
            <w:r>
              <w:rPr>
                <w:rFonts w:ascii="Times New Roman" w:hAnsi="Times New Roman" w:cs="Times New Roman"/>
              </w:rPr>
              <w:t>4</w:t>
            </w:r>
            <w:r w:rsidRPr="0046161E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</w:rPr>
            </w:pPr>
            <w:r w:rsidRPr="0046161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46161E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Pr="0046161E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F71BB" w:rsidRPr="00823B75" w:rsidTr="00B149CC">
        <w:trPr>
          <w:trHeight w:val="5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1BB" w:rsidRPr="0046161E" w:rsidRDefault="00CF71BB" w:rsidP="00CF71BB">
            <w:pPr>
              <w:tabs>
                <w:tab w:val="left" w:pos="4048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61E">
              <w:rPr>
                <w:rFonts w:ascii="Times New Roman" w:hAnsi="Times New Roman" w:cs="Times New Roman"/>
                <w:b/>
              </w:rPr>
              <w:t>Разработка рабочей документации</w:t>
            </w:r>
          </w:p>
          <w:p w:rsidR="00CF71BB" w:rsidRPr="0046161E" w:rsidRDefault="00CF71BB" w:rsidP="00CF71BB">
            <w:pPr>
              <w:tabs>
                <w:tab w:val="left" w:pos="4048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61E">
              <w:rPr>
                <w:rFonts w:ascii="Times New Roman" w:hAnsi="Times New Roman" w:cs="Times New Roman"/>
                <w:b/>
              </w:rPr>
              <w:t>Получение согласования ОАО «ИЭСК»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F71BB">
              <w:rPr>
                <w:rFonts w:ascii="Times New Roman" w:hAnsi="Times New Roman" w:cs="Times New Roman"/>
                <w:b/>
              </w:rPr>
              <w:t>Иркутским РДУ</w:t>
            </w:r>
            <w:r w:rsidRPr="0046161E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</w:rPr>
            </w:pPr>
            <w:r w:rsidRPr="0046161E">
              <w:rPr>
                <w:rFonts w:ascii="Times New Roman" w:hAnsi="Times New Roman" w:cs="Times New Roman"/>
                <w:b/>
              </w:rPr>
              <w:t>01.06.202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1BB" w:rsidRPr="0046161E" w:rsidRDefault="00CF71BB" w:rsidP="00B149CC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</w:rPr>
            </w:pPr>
            <w:r w:rsidRPr="0046161E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46161E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08</w:t>
            </w:r>
            <w:r w:rsidRPr="0046161E">
              <w:rPr>
                <w:rFonts w:ascii="Times New Roman" w:hAnsi="Times New Roman" w:cs="Times New Roman"/>
                <w:b/>
              </w:rPr>
              <w:t>.202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:rsidR="00CF71BB" w:rsidRDefault="00CF71BB"/>
    <w:sectPr w:rsidR="00CF71BB" w:rsidSect="00CF71B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1BB"/>
    <w:rsid w:val="00BD4126"/>
    <w:rsid w:val="00CD1A08"/>
    <w:rsid w:val="00CF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97AB4"/>
  <w15:chartTrackingRefBased/>
  <w15:docId w15:val="{7BA7C77B-5471-4D69-97E3-AB816C48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Митюков Павел Олегович</dc:creator>
  <cp:keywords/>
  <dc:description/>
  <cp:lastModifiedBy>Митюков Павел Олегович</cp:lastModifiedBy>
  <cp:revision>2</cp:revision>
  <dcterms:created xsi:type="dcterms:W3CDTF">2021-02-11T08:35:00Z</dcterms:created>
  <dcterms:modified xsi:type="dcterms:W3CDTF">2021-02-11T08:41:00Z</dcterms:modified>
</cp:coreProperties>
</file>